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D12" w:rsidRPr="00105748" w:rsidRDefault="00611D12" w:rsidP="00611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748">
        <w:rPr>
          <w:rFonts w:ascii="Times New Roman" w:hAnsi="Times New Roman" w:cs="Times New Roman"/>
          <w:sz w:val="28"/>
          <w:szCs w:val="28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65pt;height:48.55pt" o:ole="">
            <v:imagedata r:id="rId4" o:title=""/>
          </v:shape>
          <o:OLEObject Type="Embed" ProgID="Word.Picture.8" ShapeID="_x0000_i1025" DrawAspect="Content" ObjectID="_1597211526" r:id="rId5"/>
        </w:object>
      </w:r>
    </w:p>
    <w:p w:rsidR="00611D12" w:rsidRPr="00105748" w:rsidRDefault="00611D12" w:rsidP="00611D12">
      <w:pPr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74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ВЫШНЕВОЛОЦКОГО РАЙОНА ТВЕРСКОЙ ОБЛАСТИ</w:t>
      </w:r>
    </w:p>
    <w:p w:rsidR="00611D12" w:rsidRPr="00105748" w:rsidRDefault="00611D12" w:rsidP="00A96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548B" w:rsidRPr="00105748" w:rsidRDefault="0024548B" w:rsidP="00A96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748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:rsidR="0024548B" w:rsidRPr="00105748" w:rsidRDefault="0024548B" w:rsidP="00A96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48B" w:rsidRPr="00FD4CD6" w:rsidRDefault="002C141A" w:rsidP="00F533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02</w:t>
      </w:r>
      <w:r w:rsidR="007B15B3" w:rsidRPr="00FD4CD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24548B" w:rsidRPr="00FD4CD6">
        <w:rPr>
          <w:rFonts w:ascii="Times New Roman" w:eastAsia="Times New Roman" w:hAnsi="Times New Roman" w:cs="Times New Roman"/>
          <w:sz w:val="28"/>
          <w:szCs w:val="28"/>
        </w:rPr>
        <w:t xml:space="preserve">.2017 г.                </w:t>
      </w:r>
      <w:r w:rsidR="000C6B80" w:rsidRPr="00FD4CD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4548B" w:rsidRPr="00FD4CD6">
        <w:rPr>
          <w:rFonts w:ascii="Times New Roman" w:eastAsia="Times New Roman" w:hAnsi="Times New Roman" w:cs="Times New Roman"/>
          <w:sz w:val="28"/>
          <w:szCs w:val="28"/>
        </w:rPr>
        <w:t xml:space="preserve">   г. Вышний Вол</w:t>
      </w:r>
      <w:r w:rsidR="000E0E81" w:rsidRPr="00FD4CD6">
        <w:rPr>
          <w:rFonts w:ascii="Times New Roman" w:eastAsia="Times New Roman" w:hAnsi="Times New Roman" w:cs="Times New Roman"/>
          <w:sz w:val="28"/>
          <w:szCs w:val="28"/>
        </w:rPr>
        <w:t>оч</w:t>
      </w:r>
      <w:r w:rsidR="000152FD" w:rsidRPr="00FD4CD6">
        <w:rPr>
          <w:rFonts w:ascii="Times New Roman" w:eastAsia="Times New Roman" w:hAnsi="Times New Roman" w:cs="Times New Roman"/>
          <w:sz w:val="28"/>
          <w:szCs w:val="28"/>
        </w:rPr>
        <w:t xml:space="preserve">ек                       </w:t>
      </w:r>
      <w:r w:rsidR="00F53395" w:rsidRPr="00FD4CD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80940" w:rsidRPr="00FD4CD6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F53395" w:rsidRPr="00FD4C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5E2F">
        <w:rPr>
          <w:rFonts w:ascii="Times New Roman" w:eastAsia="Times New Roman" w:hAnsi="Times New Roman" w:cs="Times New Roman"/>
          <w:sz w:val="28"/>
          <w:szCs w:val="28"/>
        </w:rPr>
        <w:t>823</w:t>
      </w:r>
      <w:r w:rsidR="0024548B" w:rsidRPr="00FD4CD6">
        <w:rPr>
          <w:rFonts w:ascii="Times New Roman" w:eastAsia="Times New Roman" w:hAnsi="Times New Roman" w:cs="Times New Roman"/>
          <w:sz w:val="28"/>
          <w:szCs w:val="28"/>
        </w:rPr>
        <w:t xml:space="preserve"> -р</w:t>
      </w:r>
    </w:p>
    <w:p w:rsidR="0024548B" w:rsidRPr="00FD4CD6" w:rsidRDefault="0024548B" w:rsidP="00F533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4CD6" w:rsidRDefault="00E05E2F" w:rsidP="002C141A">
      <w:pPr>
        <w:pStyle w:val="a5"/>
        <w:shd w:val="clear" w:color="auto" w:fill="auto"/>
        <w:spacing w:before="0" w:after="0" w:line="240" w:lineRule="auto"/>
        <w:ind w:left="20" w:right="3259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распоряжение Главы Вышневолоцкого района от 19.06.2012 № 168-р «О создании комиссии 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</w:t>
      </w:r>
      <w:r w:rsidRPr="00FD4CD6">
        <w:rPr>
          <w:sz w:val="28"/>
          <w:szCs w:val="28"/>
        </w:rPr>
        <w:t>»</w:t>
      </w:r>
    </w:p>
    <w:p w:rsidR="002E0ABB" w:rsidRPr="00FD4CD6" w:rsidRDefault="002E0ABB" w:rsidP="002C141A">
      <w:pPr>
        <w:pStyle w:val="a5"/>
        <w:shd w:val="clear" w:color="auto" w:fill="auto"/>
        <w:spacing w:before="0" w:after="0" w:line="240" w:lineRule="auto"/>
        <w:ind w:left="20" w:right="3259"/>
        <w:jc w:val="both"/>
        <w:rPr>
          <w:sz w:val="28"/>
          <w:szCs w:val="28"/>
        </w:rPr>
      </w:pPr>
    </w:p>
    <w:p w:rsidR="00F53395" w:rsidRPr="00FD4CD6" w:rsidRDefault="00422AC8" w:rsidP="002C141A">
      <w:pPr>
        <w:pStyle w:val="a5"/>
        <w:shd w:val="clear" w:color="auto" w:fill="auto"/>
        <w:spacing w:before="0" w:after="0" w:line="240" w:lineRule="auto"/>
        <w:ind w:left="20" w:right="3259"/>
        <w:jc w:val="left"/>
        <w:rPr>
          <w:sz w:val="28"/>
          <w:szCs w:val="28"/>
        </w:rPr>
      </w:pPr>
      <w:r>
        <w:rPr>
          <w:sz w:val="28"/>
          <w:szCs w:val="28"/>
        </w:rPr>
        <w:t>В связи с кадровыми изменениями</w:t>
      </w:r>
      <w:r w:rsidR="00F53395" w:rsidRPr="00FD4CD6">
        <w:rPr>
          <w:sz w:val="28"/>
          <w:szCs w:val="28"/>
        </w:rPr>
        <w:t>:</w:t>
      </w:r>
    </w:p>
    <w:p w:rsidR="00F53395" w:rsidRPr="00FD4CD6" w:rsidRDefault="00F53395" w:rsidP="002C141A">
      <w:pPr>
        <w:pStyle w:val="a5"/>
        <w:shd w:val="clear" w:color="auto" w:fill="auto"/>
        <w:spacing w:before="0" w:after="0" w:line="240" w:lineRule="auto"/>
        <w:ind w:left="20" w:right="20" w:firstLine="600"/>
        <w:jc w:val="both"/>
        <w:rPr>
          <w:sz w:val="28"/>
          <w:szCs w:val="28"/>
        </w:rPr>
      </w:pPr>
      <w:r w:rsidRPr="00FD4CD6">
        <w:rPr>
          <w:sz w:val="28"/>
          <w:szCs w:val="28"/>
        </w:rPr>
        <w:t xml:space="preserve">1. </w:t>
      </w:r>
      <w:r w:rsidR="00E05E2F">
        <w:rPr>
          <w:sz w:val="28"/>
          <w:szCs w:val="28"/>
        </w:rPr>
        <w:t xml:space="preserve">Внести в распоряжение Главы Вышневолоцкого района от 19.06.2012 № 168-р «О создании комиссии 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интересов» </w:t>
      </w:r>
      <w:r w:rsidR="00E05E2F" w:rsidRPr="00FD4CD6">
        <w:rPr>
          <w:sz w:val="28"/>
          <w:szCs w:val="28"/>
        </w:rPr>
        <w:t>(с</w:t>
      </w:r>
      <w:r w:rsidR="00E05E2F">
        <w:rPr>
          <w:sz w:val="28"/>
          <w:szCs w:val="28"/>
        </w:rPr>
        <w:t xml:space="preserve"> изменениями от: 14.05.2013г № 125-р, 27.06.2014</w:t>
      </w:r>
      <w:r w:rsidR="00E05E2F" w:rsidRPr="00FD4CD6">
        <w:rPr>
          <w:sz w:val="28"/>
          <w:szCs w:val="28"/>
        </w:rPr>
        <w:t xml:space="preserve"> № 168-1-р, </w:t>
      </w:r>
      <w:r w:rsidR="00E05E2F">
        <w:rPr>
          <w:sz w:val="28"/>
          <w:szCs w:val="28"/>
        </w:rPr>
        <w:t>29.06.2015</w:t>
      </w:r>
      <w:r w:rsidR="00E05E2F" w:rsidRPr="00FD4CD6">
        <w:rPr>
          <w:sz w:val="28"/>
          <w:szCs w:val="28"/>
        </w:rPr>
        <w:t xml:space="preserve">г №236-р. </w:t>
      </w:r>
      <w:r w:rsidR="00E05E2F">
        <w:rPr>
          <w:sz w:val="28"/>
          <w:szCs w:val="28"/>
        </w:rPr>
        <w:t>22.03.2016</w:t>
      </w:r>
      <w:r w:rsidR="00E05E2F" w:rsidRPr="00FD4CD6">
        <w:rPr>
          <w:sz w:val="28"/>
          <w:szCs w:val="28"/>
        </w:rPr>
        <w:t xml:space="preserve">г №210-р, </w:t>
      </w:r>
      <w:r w:rsidR="00E05E2F">
        <w:rPr>
          <w:sz w:val="28"/>
          <w:szCs w:val="28"/>
        </w:rPr>
        <w:t>15.06.2016</w:t>
      </w:r>
      <w:r w:rsidR="00E05E2F" w:rsidRPr="00FD4CD6">
        <w:rPr>
          <w:sz w:val="28"/>
          <w:szCs w:val="28"/>
        </w:rPr>
        <w:t xml:space="preserve">г №366-р) </w:t>
      </w:r>
      <w:r w:rsidR="00E05E2F">
        <w:rPr>
          <w:sz w:val="28"/>
          <w:szCs w:val="28"/>
        </w:rPr>
        <w:t>следующие изменения</w:t>
      </w:r>
      <w:r w:rsidR="00E05E2F" w:rsidRPr="00FD4CD6">
        <w:rPr>
          <w:sz w:val="28"/>
          <w:szCs w:val="28"/>
        </w:rPr>
        <w:t>:</w:t>
      </w:r>
    </w:p>
    <w:p w:rsidR="00F53395" w:rsidRPr="00FD4CD6" w:rsidRDefault="00F53395" w:rsidP="002C141A">
      <w:pPr>
        <w:pStyle w:val="a5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</w:p>
    <w:p w:rsidR="00F53395" w:rsidRPr="00FD4CD6" w:rsidRDefault="00F53395" w:rsidP="002C141A">
      <w:pPr>
        <w:pStyle w:val="a5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  <w:r w:rsidRPr="00FD4CD6">
        <w:rPr>
          <w:sz w:val="28"/>
          <w:szCs w:val="28"/>
        </w:rPr>
        <w:t xml:space="preserve">1.1. </w:t>
      </w:r>
      <w:r w:rsidR="002E0ABB">
        <w:rPr>
          <w:sz w:val="28"/>
          <w:szCs w:val="28"/>
        </w:rPr>
        <w:t>Приложение к распоряжению изложить в следующей редакции</w:t>
      </w:r>
      <w:r w:rsidRPr="00FD4CD6">
        <w:rPr>
          <w:sz w:val="28"/>
          <w:szCs w:val="28"/>
        </w:rPr>
        <w:t>:</w:t>
      </w:r>
    </w:p>
    <w:p w:rsidR="00FD4CD6" w:rsidRDefault="00F53395" w:rsidP="002C141A">
      <w:pPr>
        <w:pStyle w:val="a5"/>
        <w:shd w:val="clear" w:color="auto" w:fill="auto"/>
        <w:spacing w:before="0" w:after="0" w:line="240" w:lineRule="auto"/>
        <w:ind w:left="20"/>
        <w:jc w:val="right"/>
        <w:rPr>
          <w:sz w:val="28"/>
          <w:szCs w:val="28"/>
        </w:rPr>
      </w:pPr>
      <w:r w:rsidRPr="00FD4CD6">
        <w:rPr>
          <w:sz w:val="28"/>
          <w:szCs w:val="28"/>
        </w:rPr>
        <w:t xml:space="preserve">«Приложение к распоряжению Главы </w:t>
      </w:r>
    </w:p>
    <w:p w:rsidR="00F53395" w:rsidRPr="00FD4CD6" w:rsidRDefault="00F53395" w:rsidP="002C141A">
      <w:pPr>
        <w:pStyle w:val="a5"/>
        <w:shd w:val="clear" w:color="auto" w:fill="auto"/>
        <w:spacing w:before="0" w:after="0" w:line="240" w:lineRule="auto"/>
        <w:ind w:left="20"/>
        <w:jc w:val="right"/>
        <w:rPr>
          <w:sz w:val="28"/>
          <w:szCs w:val="28"/>
        </w:rPr>
      </w:pPr>
      <w:r w:rsidRPr="00FD4CD6">
        <w:rPr>
          <w:sz w:val="28"/>
          <w:szCs w:val="28"/>
        </w:rPr>
        <w:t>Вышневолоцкого района от 19.06.2012  № 168-р</w:t>
      </w:r>
    </w:p>
    <w:p w:rsidR="00F53395" w:rsidRPr="00FD4CD6" w:rsidRDefault="00F53395" w:rsidP="002C141A">
      <w:pPr>
        <w:pStyle w:val="20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D4CD6">
        <w:rPr>
          <w:sz w:val="28"/>
          <w:szCs w:val="28"/>
        </w:rPr>
        <w:t>Состав комиссии по соблюдению требовании к служебному</w:t>
      </w:r>
      <w:r w:rsidRPr="00FD4CD6">
        <w:rPr>
          <w:rStyle w:val="21"/>
          <w:sz w:val="28"/>
          <w:szCs w:val="28"/>
        </w:rPr>
        <w:t xml:space="preserve"> </w:t>
      </w:r>
      <w:r w:rsidRPr="00FD4CD6">
        <w:rPr>
          <w:rStyle w:val="21"/>
          <w:b w:val="0"/>
          <w:sz w:val="28"/>
          <w:szCs w:val="28"/>
        </w:rPr>
        <w:t>поведению муниципальных</w:t>
      </w:r>
      <w:r w:rsidRPr="00FD4CD6">
        <w:rPr>
          <w:sz w:val="28"/>
          <w:szCs w:val="28"/>
        </w:rPr>
        <w:t xml:space="preserve"> служащих администрации Вышневолоцкого района Тверской области и урегулированию конфликта интересов</w:t>
      </w:r>
    </w:p>
    <w:p w:rsidR="00F53395" w:rsidRPr="00FD4CD6" w:rsidRDefault="00F53395" w:rsidP="002C141A">
      <w:pPr>
        <w:pStyle w:val="20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</w:p>
    <w:p w:rsidR="00F53395" w:rsidRPr="00FD4CD6" w:rsidRDefault="00FD4CD6" w:rsidP="00FD4CD6">
      <w:pPr>
        <w:pStyle w:val="a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2C141A">
        <w:rPr>
          <w:b/>
          <w:sz w:val="28"/>
          <w:szCs w:val="28"/>
        </w:rPr>
        <w:t xml:space="preserve">     </w:t>
      </w:r>
      <w:r w:rsidR="002E0ABB" w:rsidRPr="002C141A">
        <w:rPr>
          <w:b/>
          <w:sz w:val="28"/>
          <w:szCs w:val="28"/>
        </w:rPr>
        <w:t>Председатель Комиссии</w:t>
      </w:r>
      <w:r w:rsidR="00F53395" w:rsidRPr="00FD4CD6">
        <w:rPr>
          <w:sz w:val="28"/>
          <w:szCs w:val="28"/>
        </w:rPr>
        <w:t>:</w:t>
      </w:r>
    </w:p>
    <w:p w:rsidR="00105748" w:rsidRDefault="00A30F3E" w:rsidP="00FD4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CD6">
        <w:rPr>
          <w:rFonts w:ascii="Times New Roman" w:hAnsi="Times New Roman" w:cs="Times New Roman"/>
          <w:sz w:val="28"/>
          <w:szCs w:val="28"/>
        </w:rPr>
        <w:t>Шарапова Наталья Владимировна</w:t>
      </w:r>
      <w:r w:rsidR="00F53395" w:rsidRPr="00FD4CD6">
        <w:rPr>
          <w:rFonts w:ascii="Times New Roman" w:hAnsi="Times New Roman" w:cs="Times New Roman"/>
          <w:sz w:val="28"/>
          <w:szCs w:val="28"/>
        </w:rPr>
        <w:tab/>
      </w:r>
      <w:r w:rsidR="00105748" w:rsidRPr="00FD4CD6">
        <w:rPr>
          <w:rFonts w:ascii="Times New Roman" w:hAnsi="Times New Roman" w:cs="Times New Roman"/>
          <w:sz w:val="28"/>
          <w:szCs w:val="28"/>
        </w:rPr>
        <w:t>- заместитель главы администрации Вышневолоцкого района</w:t>
      </w:r>
    </w:p>
    <w:p w:rsidR="002E0ABB" w:rsidRPr="00FD4CD6" w:rsidRDefault="002E0ABB" w:rsidP="00FD4C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53395" w:rsidRPr="00FD4CD6" w:rsidRDefault="00FD4CD6" w:rsidP="00FD4CD6">
      <w:pPr>
        <w:pStyle w:val="a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2C141A">
        <w:rPr>
          <w:b/>
          <w:sz w:val="28"/>
          <w:szCs w:val="28"/>
        </w:rPr>
        <w:t xml:space="preserve">     </w:t>
      </w:r>
      <w:r w:rsidR="002E0ABB" w:rsidRPr="002C141A">
        <w:rPr>
          <w:b/>
          <w:sz w:val="28"/>
          <w:szCs w:val="28"/>
        </w:rPr>
        <w:t>Заместитель председателя Комиссии</w:t>
      </w:r>
      <w:r w:rsidR="00F53395" w:rsidRPr="00FD4CD6">
        <w:rPr>
          <w:sz w:val="28"/>
          <w:szCs w:val="28"/>
        </w:rPr>
        <w:t>:</w:t>
      </w:r>
    </w:p>
    <w:p w:rsidR="00FD4CD6" w:rsidRPr="00FD4CD6" w:rsidRDefault="00B42001" w:rsidP="00FD4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CD6">
        <w:rPr>
          <w:rFonts w:ascii="Times New Roman" w:hAnsi="Times New Roman" w:cs="Times New Roman"/>
          <w:sz w:val="28"/>
          <w:szCs w:val="28"/>
        </w:rPr>
        <w:t>Васильева Юлия Александровна</w:t>
      </w:r>
      <w:r w:rsidR="00F53395" w:rsidRPr="00FD4CD6">
        <w:rPr>
          <w:rFonts w:ascii="Times New Roman" w:hAnsi="Times New Roman" w:cs="Times New Roman"/>
          <w:sz w:val="28"/>
          <w:szCs w:val="28"/>
        </w:rPr>
        <w:t xml:space="preserve"> - </w:t>
      </w:r>
      <w:r w:rsidRPr="00FD4CD6">
        <w:rPr>
          <w:rFonts w:ascii="Times New Roman" w:hAnsi="Times New Roman" w:cs="Times New Roman"/>
          <w:sz w:val="28"/>
          <w:szCs w:val="28"/>
        </w:rPr>
        <w:t xml:space="preserve">руководитель Управления делами администрации Вышневолоцкого района </w:t>
      </w:r>
    </w:p>
    <w:p w:rsidR="002E0ABB" w:rsidRDefault="00105748" w:rsidP="00FD4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CD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141A" w:rsidRDefault="00105748" w:rsidP="00FD4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CD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105748" w:rsidRPr="002C141A" w:rsidRDefault="00105748" w:rsidP="00FD4C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41A">
        <w:rPr>
          <w:rFonts w:ascii="Times New Roman" w:hAnsi="Times New Roman" w:cs="Times New Roman"/>
          <w:b/>
          <w:sz w:val="28"/>
          <w:szCs w:val="28"/>
        </w:rPr>
        <w:t xml:space="preserve"> Секретарь Комиссии:</w:t>
      </w:r>
    </w:p>
    <w:p w:rsidR="00105748" w:rsidRDefault="00105748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  <w:r w:rsidRPr="00FD4CD6">
        <w:rPr>
          <w:sz w:val="28"/>
          <w:szCs w:val="28"/>
        </w:rPr>
        <w:t>Воронцова Наталья Викторовна - заместитель руководителя Управления делами администрации Вышневолоцкого района - руководитель отдела организационной работы и муниципальной службы Управления делами администрации Вышневолоцкого района</w:t>
      </w:r>
      <w:r w:rsidR="002E0ABB">
        <w:rPr>
          <w:sz w:val="28"/>
          <w:szCs w:val="28"/>
        </w:rPr>
        <w:t>.</w:t>
      </w:r>
    </w:p>
    <w:p w:rsidR="002E0ABB" w:rsidRPr="00FD4CD6" w:rsidRDefault="002E0ABB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</w:p>
    <w:p w:rsidR="00105748" w:rsidRPr="002C141A" w:rsidRDefault="00B42001" w:rsidP="00FD4C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748" w:rsidRPr="002C141A"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105748" w:rsidRDefault="00105748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  <w:r w:rsidRPr="00FD4CD6">
        <w:rPr>
          <w:sz w:val="28"/>
          <w:szCs w:val="28"/>
        </w:rPr>
        <w:t>Верховская Любовь Валерьевна - руководитель Управления финансов администрации Вышневолоцкого района;</w:t>
      </w:r>
    </w:p>
    <w:p w:rsidR="002E0ABB" w:rsidRPr="00FD4CD6" w:rsidRDefault="002E0ABB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</w:p>
    <w:p w:rsidR="00105748" w:rsidRDefault="00B42001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  <w:r w:rsidRPr="00FD4CD6">
        <w:rPr>
          <w:sz w:val="28"/>
          <w:szCs w:val="28"/>
        </w:rPr>
        <w:t>Шубыт Ирина Васильевна</w:t>
      </w:r>
      <w:r w:rsidR="00105748" w:rsidRPr="00FD4CD6">
        <w:rPr>
          <w:sz w:val="28"/>
          <w:szCs w:val="28"/>
        </w:rPr>
        <w:t xml:space="preserve"> </w:t>
      </w:r>
      <w:r w:rsidRPr="00FD4CD6">
        <w:rPr>
          <w:sz w:val="28"/>
          <w:szCs w:val="28"/>
        </w:rPr>
        <w:t>–</w:t>
      </w:r>
      <w:r w:rsidR="00105748" w:rsidRPr="00FD4CD6">
        <w:rPr>
          <w:sz w:val="28"/>
          <w:szCs w:val="28"/>
        </w:rPr>
        <w:t xml:space="preserve"> </w:t>
      </w:r>
      <w:r w:rsidRPr="00FD4CD6">
        <w:rPr>
          <w:sz w:val="28"/>
          <w:szCs w:val="28"/>
        </w:rPr>
        <w:t xml:space="preserve">бухгалтер централизованной бухгалтерии </w:t>
      </w:r>
      <w:r w:rsidR="00105748" w:rsidRPr="00FD4CD6">
        <w:rPr>
          <w:sz w:val="28"/>
          <w:szCs w:val="28"/>
        </w:rPr>
        <w:t>администрации Вышневолоцкого района</w:t>
      </w:r>
      <w:r w:rsidR="002E0ABB">
        <w:rPr>
          <w:sz w:val="28"/>
          <w:szCs w:val="28"/>
        </w:rPr>
        <w:t>;</w:t>
      </w:r>
    </w:p>
    <w:p w:rsidR="002E0ABB" w:rsidRPr="00FD4CD6" w:rsidRDefault="002E0ABB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</w:p>
    <w:p w:rsidR="00B42001" w:rsidRDefault="00105748" w:rsidP="00FD4CD6">
      <w:pPr>
        <w:pStyle w:val="a5"/>
        <w:shd w:val="clear" w:color="auto" w:fill="auto"/>
        <w:spacing w:before="0" w:after="0" w:line="293" w:lineRule="exact"/>
        <w:ind w:left="20" w:right="20"/>
        <w:jc w:val="left"/>
        <w:rPr>
          <w:sz w:val="28"/>
          <w:szCs w:val="28"/>
        </w:rPr>
      </w:pPr>
      <w:r w:rsidRPr="00FD4CD6">
        <w:rPr>
          <w:sz w:val="28"/>
          <w:szCs w:val="28"/>
        </w:rPr>
        <w:t>Забродина Татьяна Борисовна – руководитель архивного отдела администрации Вышневолоцкого района</w:t>
      </w:r>
      <w:r w:rsidR="002E0ABB">
        <w:rPr>
          <w:sz w:val="28"/>
          <w:szCs w:val="28"/>
        </w:rPr>
        <w:t>;</w:t>
      </w:r>
    </w:p>
    <w:p w:rsidR="002E0ABB" w:rsidRPr="00FD4CD6" w:rsidRDefault="002E0ABB" w:rsidP="00FD4CD6">
      <w:pPr>
        <w:pStyle w:val="a5"/>
        <w:shd w:val="clear" w:color="auto" w:fill="auto"/>
        <w:spacing w:before="0" w:after="0" w:line="293" w:lineRule="exact"/>
        <w:ind w:left="20" w:right="20"/>
        <w:jc w:val="left"/>
        <w:rPr>
          <w:rFonts w:eastAsia="Times New Roman"/>
          <w:sz w:val="28"/>
          <w:szCs w:val="28"/>
        </w:rPr>
      </w:pPr>
    </w:p>
    <w:p w:rsidR="00B42001" w:rsidRPr="00FD4CD6" w:rsidRDefault="00B42001" w:rsidP="00FD4CD6">
      <w:pPr>
        <w:pStyle w:val="a5"/>
        <w:shd w:val="clear" w:color="auto" w:fill="auto"/>
        <w:spacing w:before="0" w:after="0" w:line="298" w:lineRule="exact"/>
        <w:ind w:left="20" w:right="20"/>
        <w:jc w:val="left"/>
        <w:rPr>
          <w:sz w:val="28"/>
          <w:szCs w:val="28"/>
        </w:rPr>
      </w:pPr>
      <w:r w:rsidRPr="00FD4CD6">
        <w:rPr>
          <w:sz w:val="28"/>
          <w:szCs w:val="28"/>
        </w:rPr>
        <w:t>Гока Зинаида Вячеславовна - эксперт юридического отдела администрации Вышневолоцкого района</w:t>
      </w:r>
      <w:r w:rsidR="002E0ABB">
        <w:rPr>
          <w:sz w:val="28"/>
          <w:szCs w:val="28"/>
        </w:rPr>
        <w:t>.</w:t>
      </w: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15B3" w:rsidRPr="00FD4CD6" w:rsidRDefault="007B15B3" w:rsidP="00FD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D6">
        <w:rPr>
          <w:rFonts w:ascii="Times New Roman" w:eastAsia="Times New Roman" w:hAnsi="Times New Roman" w:cs="Times New Roman"/>
          <w:sz w:val="28"/>
          <w:szCs w:val="28"/>
        </w:rPr>
        <w:t>2.Настоящее распоряжение вступает в силу со дня его подписания и подлежит</w:t>
      </w:r>
      <w:r w:rsidRPr="00FD4CD6">
        <w:rPr>
          <w:rFonts w:ascii="Times New Roman" w:hAnsi="Times New Roman" w:cs="Times New Roman"/>
          <w:sz w:val="28"/>
          <w:szCs w:val="28"/>
        </w:rPr>
        <w:t xml:space="preserve"> размещению на официальном сайте муниципального образования «Вышневолоцкий район» (</w:t>
      </w:r>
      <w:hyperlink r:id="rId6" w:history="1">
        <w:r w:rsidRPr="00FD4CD6">
          <w:rPr>
            <w:rStyle w:val="a7"/>
            <w:rFonts w:ascii="Times New Roman" w:hAnsi="Times New Roman" w:cs="Times New Roman"/>
            <w:sz w:val="28"/>
            <w:szCs w:val="28"/>
          </w:rPr>
          <w:t>www.v-volok.ru</w:t>
        </w:r>
      </w:hyperlink>
      <w:r w:rsidRPr="00FD4CD6">
        <w:rPr>
          <w:rFonts w:ascii="Times New Roman" w:hAnsi="Times New Roman" w:cs="Times New Roman"/>
          <w:sz w:val="28"/>
          <w:szCs w:val="28"/>
        </w:rPr>
        <w:t>) в сети Интернет.</w:t>
      </w:r>
    </w:p>
    <w:p w:rsidR="007B15B3" w:rsidRPr="00FD4CD6" w:rsidRDefault="007B15B3" w:rsidP="00FD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5B3" w:rsidRDefault="007B15B3" w:rsidP="00FD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ABB" w:rsidRPr="00FD4CD6" w:rsidRDefault="002E0ABB" w:rsidP="00FD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5B3" w:rsidRPr="00FD4CD6" w:rsidRDefault="007B15B3" w:rsidP="00FD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5B3" w:rsidRPr="00FD4CD6" w:rsidRDefault="007B15B3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4CD6">
        <w:rPr>
          <w:rFonts w:ascii="Times New Roman" w:hAnsi="Times New Roman" w:cs="Times New Roman"/>
          <w:sz w:val="28"/>
          <w:szCs w:val="28"/>
        </w:rPr>
        <w:t>Глава Вышневолоцкого района                                               Н.П. Рощина</w:t>
      </w: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FD4C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2454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FD4CD6" w:rsidRDefault="00B42001" w:rsidP="002454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B42001" w:rsidRPr="00FD4CD6" w:rsidSect="00FD4CD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24548B"/>
    <w:rsid w:val="00014DA8"/>
    <w:rsid w:val="000152FD"/>
    <w:rsid w:val="000348DD"/>
    <w:rsid w:val="000A071B"/>
    <w:rsid w:val="000B393B"/>
    <w:rsid w:val="000C6B80"/>
    <w:rsid w:val="000E0E81"/>
    <w:rsid w:val="00105748"/>
    <w:rsid w:val="0017269C"/>
    <w:rsid w:val="0024548B"/>
    <w:rsid w:val="002C141A"/>
    <w:rsid w:val="002E0ABB"/>
    <w:rsid w:val="00326E8C"/>
    <w:rsid w:val="00334009"/>
    <w:rsid w:val="00336097"/>
    <w:rsid w:val="0039045C"/>
    <w:rsid w:val="00422AC8"/>
    <w:rsid w:val="00480940"/>
    <w:rsid w:val="005862B7"/>
    <w:rsid w:val="00611D12"/>
    <w:rsid w:val="00614B32"/>
    <w:rsid w:val="0062640D"/>
    <w:rsid w:val="006C5D5B"/>
    <w:rsid w:val="006E04BB"/>
    <w:rsid w:val="007B15B3"/>
    <w:rsid w:val="007B48ED"/>
    <w:rsid w:val="008D6DF4"/>
    <w:rsid w:val="008D7DAD"/>
    <w:rsid w:val="0095031A"/>
    <w:rsid w:val="00A30F3E"/>
    <w:rsid w:val="00A55DC4"/>
    <w:rsid w:val="00A96E98"/>
    <w:rsid w:val="00AA73B7"/>
    <w:rsid w:val="00AC4827"/>
    <w:rsid w:val="00B42001"/>
    <w:rsid w:val="00C04E11"/>
    <w:rsid w:val="00C83FE2"/>
    <w:rsid w:val="00D64E11"/>
    <w:rsid w:val="00E05E2F"/>
    <w:rsid w:val="00E6286E"/>
    <w:rsid w:val="00F0257D"/>
    <w:rsid w:val="00F31B72"/>
    <w:rsid w:val="00F53395"/>
    <w:rsid w:val="00FD2638"/>
    <w:rsid w:val="00FD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24548B"/>
    <w:rPr>
      <w:spacing w:val="1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24548B"/>
    <w:pPr>
      <w:widowControl w:val="0"/>
      <w:shd w:val="clear" w:color="auto" w:fill="FFFFFF"/>
      <w:spacing w:after="0" w:line="0" w:lineRule="atLeast"/>
      <w:jc w:val="right"/>
    </w:pPr>
    <w:rPr>
      <w:spacing w:val="1"/>
      <w:sz w:val="25"/>
      <w:szCs w:val="25"/>
    </w:rPr>
  </w:style>
  <w:style w:type="character" w:customStyle="1" w:styleId="a4">
    <w:name w:val="Основной текст + Полужирный"/>
    <w:aliases w:val="Интервал 0 pt"/>
    <w:rsid w:val="0024548B"/>
    <w:rPr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0">
    <w:name w:val="Основной текст Знак1"/>
    <w:basedOn w:val="a0"/>
    <w:link w:val="a5"/>
    <w:uiPriority w:val="99"/>
    <w:rsid w:val="00F53395"/>
    <w:rPr>
      <w:rFonts w:ascii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10"/>
    <w:uiPriority w:val="99"/>
    <w:rsid w:val="00F53395"/>
    <w:rPr>
      <w:sz w:val="22"/>
      <w:szCs w:val="22"/>
    </w:rPr>
  </w:style>
  <w:style w:type="character" w:customStyle="1" w:styleId="2">
    <w:name w:val="Основной текст (2)_"/>
    <w:basedOn w:val="a0"/>
    <w:link w:val="20"/>
    <w:uiPriority w:val="99"/>
    <w:rsid w:val="00F53395"/>
    <w:rPr>
      <w:rFonts w:ascii="Times New Roman" w:hAnsi="Times New Roman" w:cs="Times New Roman"/>
      <w:spacing w:val="20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F53395"/>
    <w:rPr>
      <w:b/>
      <w:bCs/>
    </w:rPr>
  </w:style>
  <w:style w:type="paragraph" w:styleId="a5">
    <w:name w:val="Body Text"/>
    <w:basedOn w:val="a"/>
    <w:link w:val="10"/>
    <w:uiPriority w:val="99"/>
    <w:rsid w:val="00F53395"/>
    <w:pPr>
      <w:shd w:val="clear" w:color="auto" w:fill="FFFFFF"/>
      <w:spacing w:before="540" w:after="300" w:line="240" w:lineRule="atLeast"/>
      <w:jc w:val="center"/>
    </w:pPr>
    <w:rPr>
      <w:rFonts w:ascii="Times New Roman" w:hAnsi="Times New Roman" w:cs="Times New Roman"/>
      <w:spacing w:val="20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F53395"/>
  </w:style>
  <w:style w:type="paragraph" w:customStyle="1" w:styleId="20">
    <w:name w:val="Основной текст (2)"/>
    <w:basedOn w:val="a"/>
    <w:link w:val="2"/>
    <w:uiPriority w:val="99"/>
    <w:rsid w:val="00F53395"/>
    <w:pPr>
      <w:shd w:val="clear" w:color="auto" w:fill="FFFFFF"/>
      <w:spacing w:before="300" w:after="300" w:line="298" w:lineRule="exact"/>
      <w:jc w:val="center"/>
    </w:pPr>
    <w:rPr>
      <w:rFonts w:ascii="Times New Roman" w:hAnsi="Times New Roman" w:cs="Times New Roman"/>
      <w:spacing w:val="20"/>
    </w:rPr>
  </w:style>
  <w:style w:type="character" w:customStyle="1" w:styleId="3">
    <w:name w:val="Основной текст (3)_"/>
    <w:basedOn w:val="a0"/>
    <w:link w:val="30"/>
    <w:uiPriority w:val="99"/>
    <w:rsid w:val="00105748"/>
    <w:rPr>
      <w:rFonts w:ascii="Times New Roman" w:hAnsi="Times New Roman" w:cs="Times New Roman"/>
      <w:sz w:val="69"/>
      <w:szCs w:val="6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105748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69"/>
      <w:szCs w:val="69"/>
    </w:rPr>
  </w:style>
  <w:style w:type="character" w:customStyle="1" w:styleId="11pt1">
    <w:name w:val="Основной текст + 11 pt1"/>
    <w:basedOn w:val="10"/>
    <w:uiPriority w:val="99"/>
    <w:rsid w:val="00105748"/>
  </w:style>
  <w:style w:type="character" w:styleId="a7">
    <w:name w:val="Hyperlink"/>
    <w:basedOn w:val="a0"/>
    <w:uiPriority w:val="99"/>
    <w:rsid w:val="007B15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8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-volok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Zabrodina-T</dc:creator>
  <cp:lastModifiedBy>Kulakova-OS</cp:lastModifiedBy>
  <cp:revision>2</cp:revision>
  <cp:lastPrinted>2017-10-02T10:37:00Z</cp:lastPrinted>
  <dcterms:created xsi:type="dcterms:W3CDTF">2018-08-31T06:06:00Z</dcterms:created>
  <dcterms:modified xsi:type="dcterms:W3CDTF">2018-08-31T06:06:00Z</dcterms:modified>
</cp:coreProperties>
</file>